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80" w:rsidRPr="001915E4" w:rsidRDefault="00F62380" w:rsidP="00191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434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720B80" w:rsidRPr="009B6483">
        <w:rPr>
          <w:sz w:val="28"/>
          <w:szCs w:val="28"/>
          <w:lang w:val="ru-RU"/>
        </w:rPr>
        <w:t xml:space="preserve">   </w:t>
      </w:r>
      <w:r w:rsidR="00720B80">
        <w:rPr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1352550" cy="1295400"/>
            <wp:effectExtent l="19050" t="0" r="0" b="0"/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80" w:rsidRDefault="00720B80" w:rsidP="00720B80">
      <w:pPr>
        <w:pStyle w:val="Standard"/>
        <w:spacing w:line="200" w:lineRule="atLeast"/>
        <w:jc w:val="center"/>
        <w:rPr>
          <w:rFonts w:eastAsia="Times New Roman" w:cs="Times New Roman"/>
          <w:b/>
          <w:color w:val="auto"/>
          <w:sz w:val="48"/>
          <w:szCs w:val="48"/>
          <w:lang w:val="ru-RU" w:bidi="ar-SA"/>
        </w:rPr>
      </w:pPr>
      <w:r>
        <w:rPr>
          <w:rFonts w:eastAsia="Times New Roman" w:cs="Times New Roman"/>
          <w:b/>
          <w:color w:val="auto"/>
          <w:sz w:val="48"/>
          <w:szCs w:val="48"/>
          <w:lang w:val="ru-RU" w:bidi="ar-SA"/>
        </w:rPr>
        <w:t>АДМИНИСТРАЦИЯ</w:t>
      </w:r>
    </w:p>
    <w:p w:rsidR="00720B80" w:rsidRDefault="00116F96" w:rsidP="00720B80">
      <w:pPr>
        <w:pStyle w:val="Standard"/>
        <w:spacing w:line="200" w:lineRule="atLeast"/>
        <w:jc w:val="center"/>
        <w:rPr>
          <w:rFonts w:eastAsia="Times New Roman" w:cs="Times New Roman"/>
          <w:b/>
          <w:color w:val="auto"/>
          <w:sz w:val="48"/>
          <w:szCs w:val="48"/>
          <w:lang w:val="ru-RU" w:bidi="ar-SA"/>
        </w:rPr>
      </w:pPr>
      <w:r>
        <w:rPr>
          <w:rFonts w:eastAsia="Times New Roman" w:cs="Times New Roman"/>
          <w:b/>
          <w:color w:val="auto"/>
          <w:sz w:val="48"/>
          <w:szCs w:val="48"/>
          <w:lang w:val="ru-RU" w:bidi="ar-SA"/>
        </w:rPr>
        <w:t>НИКОЛЬСКОГО</w:t>
      </w:r>
      <w:r w:rsidR="00720B80">
        <w:rPr>
          <w:rFonts w:eastAsia="Times New Roman" w:cs="Times New Roman"/>
          <w:b/>
          <w:color w:val="auto"/>
          <w:sz w:val="48"/>
          <w:szCs w:val="48"/>
          <w:lang w:val="ru-RU" w:bidi="ar-SA"/>
        </w:rPr>
        <w:t xml:space="preserve"> СЕЛЬСОВЕТА</w:t>
      </w:r>
    </w:p>
    <w:p w:rsidR="00720B80" w:rsidRDefault="00720B80" w:rsidP="00720B80">
      <w:pPr>
        <w:pStyle w:val="Standard"/>
        <w:spacing w:line="200" w:lineRule="atLeast"/>
        <w:jc w:val="center"/>
        <w:rPr>
          <w:rFonts w:eastAsia="Times New Roman" w:cs="Times New Roman"/>
          <w:color w:val="auto"/>
          <w:sz w:val="40"/>
          <w:szCs w:val="40"/>
          <w:lang w:val="ru-RU" w:bidi="ar-SA"/>
        </w:rPr>
      </w:pPr>
      <w:r>
        <w:rPr>
          <w:rFonts w:eastAsia="Times New Roman" w:cs="Times New Roman"/>
          <w:color w:val="auto"/>
          <w:sz w:val="40"/>
          <w:szCs w:val="40"/>
          <w:lang w:val="ru-RU" w:bidi="ar-SA"/>
        </w:rPr>
        <w:t>ЩИГРОВСКОГО РАЙОНА КУРСКОЙ ОБЛАСТИ</w:t>
      </w:r>
    </w:p>
    <w:p w:rsidR="00720B80" w:rsidRDefault="00720B80" w:rsidP="00720B80">
      <w:pPr>
        <w:pStyle w:val="Standard"/>
        <w:spacing w:line="200" w:lineRule="atLeast"/>
        <w:jc w:val="center"/>
        <w:rPr>
          <w:rFonts w:eastAsia="Times New Roman" w:cs="Times New Roman"/>
          <w:color w:val="auto"/>
          <w:sz w:val="20"/>
          <w:szCs w:val="20"/>
          <w:lang w:val="ru-RU" w:bidi="ar-SA"/>
        </w:rPr>
      </w:pPr>
    </w:p>
    <w:p w:rsidR="00720B80" w:rsidRDefault="00720B80" w:rsidP="00720B80">
      <w:pPr>
        <w:pStyle w:val="Standard"/>
        <w:spacing w:line="200" w:lineRule="atLeast"/>
        <w:jc w:val="center"/>
        <w:rPr>
          <w:rFonts w:eastAsia="Times New Roman" w:cs="Times New Roman"/>
          <w:color w:val="auto"/>
          <w:sz w:val="20"/>
          <w:szCs w:val="20"/>
          <w:lang w:val="ru-RU" w:bidi="ar-SA"/>
        </w:rPr>
      </w:pPr>
    </w:p>
    <w:p w:rsidR="00720B80" w:rsidRDefault="00720B80" w:rsidP="00720B80">
      <w:pPr>
        <w:pStyle w:val="Standard"/>
        <w:spacing w:line="200" w:lineRule="atLeast"/>
        <w:jc w:val="center"/>
        <w:rPr>
          <w:rFonts w:eastAsia="Times New Roman" w:cs="Times New Roman"/>
          <w:b/>
          <w:bCs/>
          <w:color w:val="auto"/>
          <w:sz w:val="48"/>
          <w:szCs w:val="48"/>
          <w:lang w:val="ru-RU" w:bidi="ar-SA"/>
        </w:rPr>
      </w:pPr>
      <w:proofErr w:type="gramStart"/>
      <w:r>
        <w:rPr>
          <w:rFonts w:eastAsia="Times New Roman" w:cs="Times New Roman"/>
          <w:b/>
          <w:bCs/>
          <w:color w:val="auto"/>
          <w:sz w:val="48"/>
          <w:szCs w:val="48"/>
          <w:lang w:val="ru-RU" w:bidi="ar-SA"/>
        </w:rPr>
        <w:t>П</w:t>
      </w:r>
      <w:proofErr w:type="gramEnd"/>
      <w:r>
        <w:rPr>
          <w:rFonts w:eastAsia="Times New Roman" w:cs="Times New Roman"/>
          <w:b/>
          <w:bCs/>
          <w:color w:val="auto"/>
          <w:sz w:val="48"/>
          <w:szCs w:val="48"/>
          <w:lang w:val="ru-RU" w:bidi="ar-SA"/>
        </w:rPr>
        <w:t xml:space="preserve"> О С Т А Н О В Л Е Н И Е</w:t>
      </w:r>
    </w:p>
    <w:p w:rsidR="00720B80" w:rsidRDefault="00720B80" w:rsidP="00720B80">
      <w:pPr>
        <w:pStyle w:val="Standard"/>
        <w:spacing w:line="200" w:lineRule="atLeast"/>
        <w:jc w:val="center"/>
        <w:rPr>
          <w:rFonts w:eastAsia="Times New Roman" w:cs="Times New Roman"/>
          <w:color w:val="auto"/>
          <w:sz w:val="20"/>
          <w:szCs w:val="20"/>
          <w:lang w:val="ru-RU" w:bidi="ar-SA"/>
        </w:rPr>
      </w:pPr>
    </w:p>
    <w:p w:rsidR="00720B80" w:rsidRDefault="00720B80" w:rsidP="00720B80">
      <w:pPr>
        <w:pStyle w:val="Standard"/>
        <w:spacing w:line="200" w:lineRule="atLeast"/>
        <w:jc w:val="center"/>
        <w:rPr>
          <w:rFonts w:eastAsia="Times New Roman" w:cs="Calibri"/>
          <w:color w:val="auto"/>
          <w:sz w:val="22"/>
          <w:szCs w:val="22"/>
          <w:lang w:val="ru-RU" w:bidi="ar-SA"/>
        </w:rPr>
      </w:pPr>
    </w:p>
    <w:p w:rsidR="00116F96" w:rsidRDefault="00E60D80" w:rsidP="00116F96">
      <w:pPr>
        <w:pStyle w:val="Textbody"/>
        <w:rPr>
          <w:rFonts w:eastAsia="Times New Roman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>От «27» января</w:t>
      </w:r>
      <w:r w:rsidR="001915E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2015</w:t>
      </w:r>
      <w:r w:rsidR="00720B80" w:rsidRPr="001915E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года № </w:t>
      </w:r>
      <w:r w:rsidR="00116F96">
        <w:rPr>
          <w:rFonts w:eastAsia="Times New Roman" w:cs="Times New Roman"/>
          <w:color w:val="auto"/>
          <w:sz w:val="28"/>
          <w:szCs w:val="28"/>
          <w:lang w:val="ru-RU" w:bidi="ar-SA"/>
        </w:rPr>
        <w:t>3</w:t>
      </w:r>
    </w:p>
    <w:p w:rsidR="001915E4" w:rsidRPr="001915E4" w:rsidRDefault="001B59A3" w:rsidP="00116F96">
      <w:pPr>
        <w:pStyle w:val="Textbody"/>
        <w:ind w:right="4138"/>
        <w:jc w:val="both"/>
        <w:rPr>
          <w:sz w:val="28"/>
          <w:szCs w:val="28"/>
          <w:lang w:val="ru-RU"/>
        </w:rPr>
      </w:pPr>
      <w:r w:rsidRPr="001915E4">
        <w:rPr>
          <w:sz w:val="28"/>
          <w:szCs w:val="28"/>
          <w:lang w:val="ru-RU"/>
        </w:rPr>
        <w:t xml:space="preserve">Об утверждении плана </w:t>
      </w:r>
      <w:proofErr w:type="spellStart"/>
      <w:r w:rsidRPr="001915E4">
        <w:rPr>
          <w:sz w:val="28"/>
          <w:szCs w:val="28"/>
          <w:lang w:val="ru-RU"/>
        </w:rPr>
        <w:t>антинаркотических</w:t>
      </w:r>
      <w:proofErr w:type="spellEnd"/>
      <w:r w:rsidR="00116F96">
        <w:rPr>
          <w:sz w:val="28"/>
          <w:szCs w:val="28"/>
          <w:lang w:val="ru-RU"/>
        </w:rPr>
        <w:t xml:space="preserve"> </w:t>
      </w:r>
      <w:r w:rsidRPr="001915E4">
        <w:rPr>
          <w:sz w:val="28"/>
          <w:szCs w:val="28"/>
          <w:lang w:val="ru-RU"/>
        </w:rPr>
        <w:t xml:space="preserve">мероприятий на территории </w:t>
      </w:r>
      <w:r w:rsidR="00116F96">
        <w:rPr>
          <w:sz w:val="28"/>
          <w:szCs w:val="28"/>
          <w:lang w:val="ru-RU"/>
        </w:rPr>
        <w:t>Никольского</w:t>
      </w:r>
      <w:r w:rsidRPr="001915E4">
        <w:rPr>
          <w:sz w:val="28"/>
          <w:szCs w:val="28"/>
          <w:lang w:val="ru-RU"/>
        </w:rPr>
        <w:t xml:space="preserve"> сельсовет</w:t>
      </w:r>
      <w:r w:rsidR="001915E4">
        <w:rPr>
          <w:sz w:val="28"/>
          <w:szCs w:val="28"/>
          <w:lang w:val="ru-RU"/>
        </w:rPr>
        <w:t>а</w:t>
      </w:r>
      <w:r w:rsidR="00116F96">
        <w:rPr>
          <w:sz w:val="28"/>
          <w:szCs w:val="28"/>
          <w:lang w:val="ru-RU"/>
        </w:rPr>
        <w:t xml:space="preserve"> </w:t>
      </w:r>
      <w:r w:rsidR="001915E4">
        <w:rPr>
          <w:sz w:val="28"/>
          <w:szCs w:val="28"/>
          <w:lang w:val="ru-RU"/>
        </w:rPr>
        <w:t>Щигровского района Курской области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 xml:space="preserve">В целях минимизации угрозы распространения наркомании, руководствуясь Указом Президента Российской Федерации  от 09.06.2010 года № 690  «Об утверждении Стратегии государственной </w:t>
      </w:r>
      <w:proofErr w:type="spellStart"/>
      <w:r w:rsidRPr="008503C9">
        <w:rPr>
          <w:color w:val="000000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политики Российской Федерации до 2020 года 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сельсовета ПОСТАНОВЛЯЕТ:</w:t>
      </w:r>
      <w:r w:rsidRPr="008503C9">
        <w:rPr>
          <w:color w:val="000000"/>
          <w:sz w:val="28"/>
          <w:szCs w:val="28"/>
          <w:bdr w:val="none" w:sz="0" w:space="0" w:color="auto" w:frame="1"/>
        </w:rPr>
        <w:t>                                                                      </w:t>
      </w:r>
    </w:p>
    <w:p w:rsidR="001B59A3" w:rsidRPr="008503C9" w:rsidRDefault="001915E4" w:rsidP="001915E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 xml:space="preserve">1.  Создать </w:t>
      </w:r>
      <w:proofErr w:type="spellStart"/>
      <w:r w:rsidR="001B59A3" w:rsidRPr="008503C9">
        <w:rPr>
          <w:color w:val="000000"/>
          <w:sz w:val="28"/>
          <w:szCs w:val="28"/>
          <w:bdr w:val="none" w:sz="0" w:space="0" w:color="auto" w:frame="1"/>
        </w:rPr>
        <w:t>антинаркотическую</w:t>
      </w:r>
      <w:proofErr w:type="spellEnd"/>
      <w:r w:rsidR="001B59A3" w:rsidRPr="008503C9">
        <w:rPr>
          <w:color w:val="000000"/>
          <w:sz w:val="28"/>
          <w:szCs w:val="28"/>
          <w:bdr w:val="none" w:sz="0" w:space="0" w:color="auto" w:frame="1"/>
        </w:rPr>
        <w:t xml:space="preserve"> комиссию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 в администрации сельского поселения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Никольский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 сельсовет (приложение №1)</w:t>
      </w:r>
    </w:p>
    <w:p w:rsidR="001B59A3" w:rsidRPr="008503C9" w:rsidRDefault="001915E4" w:rsidP="001915E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 xml:space="preserve">2.  Утвердить Положение об </w:t>
      </w:r>
      <w:proofErr w:type="spellStart"/>
      <w:r w:rsidR="001B59A3" w:rsidRPr="008503C9">
        <w:rPr>
          <w:color w:val="000000"/>
          <w:sz w:val="28"/>
          <w:szCs w:val="28"/>
          <w:bdr w:val="none" w:sz="0" w:space="0" w:color="auto" w:frame="1"/>
        </w:rPr>
        <w:t>антинаркотической</w:t>
      </w:r>
      <w:proofErr w:type="spellEnd"/>
      <w:r w:rsidR="001B59A3" w:rsidRPr="008503C9">
        <w:rPr>
          <w:color w:val="000000"/>
          <w:sz w:val="28"/>
          <w:szCs w:val="28"/>
          <w:bdr w:val="none" w:sz="0" w:space="0" w:color="auto" w:frame="1"/>
        </w:rPr>
        <w:t xml:space="preserve"> комиссии 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>администр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ации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 xml:space="preserve"> (Приложение </w:t>
      </w:r>
      <w:r w:rsidR="001B59A3">
        <w:rPr>
          <w:color w:val="000000"/>
          <w:sz w:val="28"/>
          <w:szCs w:val="28"/>
          <w:bdr w:val="none" w:sz="0" w:space="0" w:color="auto" w:frame="1"/>
        </w:rPr>
        <w:t>№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>2).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 xml:space="preserve"> 3.  Утвердить план </w:t>
      </w:r>
      <w:proofErr w:type="spellStart"/>
      <w:r w:rsidRPr="008503C9">
        <w:rPr>
          <w:color w:val="000000"/>
          <w:sz w:val="28"/>
          <w:szCs w:val="28"/>
          <w:bdr w:val="none" w:sz="0" w:space="0" w:color="auto" w:frame="1"/>
        </w:rPr>
        <w:t>антинаркотических</w:t>
      </w:r>
      <w:proofErr w:type="spell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мероприятий  на территории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(Приложение </w:t>
      </w:r>
      <w:r>
        <w:rPr>
          <w:color w:val="000000"/>
          <w:sz w:val="28"/>
          <w:szCs w:val="28"/>
          <w:bdr w:val="none" w:sz="0" w:space="0" w:color="auto" w:frame="1"/>
        </w:rPr>
        <w:t>№</w:t>
      </w:r>
      <w:r w:rsidRPr="008503C9">
        <w:rPr>
          <w:color w:val="000000"/>
          <w:sz w:val="28"/>
          <w:szCs w:val="28"/>
          <w:bdr w:val="none" w:sz="0" w:space="0" w:color="auto" w:frame="1"/>
        </w:rPr>
        <w:t>3).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8503C9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испол</w:t>
      </w:r>
      <w:r>
        <w:rPr>
          <w:color w:val="000000"/>
          <w:sz w:val="28"/>
          <w:szCs w:val="28"/>
          <w:bdr w:val="none" w:sz="0" w:space="0" w:color="auto" w:frame="1"/>
        </w:rPr>
        <w:t xml:space="preserve">нением  настоящего </w:t>
      </w:r>
      <w:r w:rsidR="00720B80">
        <w:rPr>
          <w:color w:val="000000"/>
          <w:sz w:val="28"/>
          <w:szCs w:val="28"/>
          <w:bdr w:val="none" w:sz="0" w:space="0" w:color="auto" w:frame="1"/>
        </w:rPr>
        <w:t>постановления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оставляю за собой.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  <w:r w:rsidR="00720B80">
        <w:rPr>
          <w:color w:val="000000"/>
          <w:sz w:val="28"/>
          <w:szCs w:val="28"/>
          <w:bdr w:val="none" w:sz="0" w:space="0" w:color="auto" w:frame="1"/>
        </w:rPr>
        <w:t>5. Настоящее постановление вступает в силу со дня его обнародования</w:t>
      </w:r>
    </w:p>
    <w:p w:rsidR="00720B80" w:rsidRPr="008503C9" w:rsidRDefault="00720B80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B59A3" w:rsidRDefault="001B59A3" w:rsidP="00116F9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Глава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20B80">
        <w:rPr>
          <w:color w:val="000000"/>
          <w:sz w:val="28"/>
          <w:szCs w:val="28"/>
          <w:bdr w:val="none" w:sz="0" w:space="0" w:color="auto" w:frame="1"/>
        </w:rPr>
        <w:t>сельсовета</w:t>
      </w:r>
      <w:r w:rsidR="001915E4">
        <w:rPr>
          <w:color w:val="000000"/>
          <w:sz w:val="28"/>
          <w:szCs w:val="28"/>
          <w:bdr w:val="none" w:sz="0" w:space="0" w:color="auto" w:frame="1"/>
        </w:rPr>
        <w:t>                      </w:t>
      </w:r>
      <w:r w:rsidRPr="008503C9">
        <w:rPr>
          <w:color w:val="000000"/>
          <w:sz w:val="28"/>
          <w:szCs w:val="28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bdr w:val="none" w:sz="0" w:space="0" w:color="auto" w:frame="1"/>
        </w:rPr>
        <w:t>     </w:t>
      </w:r>
      <w:r w:rsidR="00116F96">
        <w:rPr>
          <w:color w:val="000000"/>
          <w:sz w:val="28"/>
          <w:szCs w:val="28"/>
          <w:bdr w:val="none" w:sz="0" w:space="0" w:color="auto" w:frame="1"/>
        </w:rPr>
        <w:t>А.А.Степанова</w:t>
      </w:r>
      <w:r>
        <w:rPr>
          <w:color w:val="000000"/>
          <w:sz w:val="28"/>
          <w:szCs w:val="28"/>
          <w:bdr w:val="none" w:sz="0" w:space="0" w:color="auto" w:frame="1"/>
        </w:rPr>
        <w:t xml:space="preserve">             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1B59A3" w:rsidRPr="008503C9" w:rsidRDefault="00720B80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116F96" w:rsidRDefault="00720B80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1915E4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 </w:t>
      </w:r>
    </w:p>
    <w:p w:rsidR="00116F96" w:rsidRDefault="00116F96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</w:p>
    <w:p w:rsidR="001915E4" w:rsidRPr="008503C9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 w:rsidRPr="008503C9">
        <w:rPr>
          <w:color w:val="333333"/>
          <w:sz w:val="20"/>
          <w:szCs w:val="20"/>
          <w:bdr w:val="none" w:sz="0" w:space="0" w:color="auto" w:frame="1"/>
        </w:rPr>
        <w:lastRenderedPageBreak/>
        <w:t xml:space="preserve">Приложение </w:t>
      </w:r>
      <w:r>
        <w:rPr>
          <w:color w:val="333333"/>
          <w:sz w:val="20"/>
          <w:szCs w:val="20"/>
          <w:bdr w:val="none" w:sz="0" w:space="0" w:color="auto" w:frame="1"/>
        </w:rPr>
        <w:t>№</w:t>
      </w:r>
      <w:r w:rsidR="008B2071">
        <w:rPr>
          <w:color w:val="333333"/>
          <w:sz w:val="20"/>
          <w:szCs w:val="20"/>
          <w:bdr w:val="none" w:sz="0" w:space="0" w:color="auto" w:frame="1"/>
        </w:rPr>
        <w:t>1</w:t>
      </w:r>
    </w:p>
    <w:p w:rsidR="001915E4" w:rsidRP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 w:rsidRPr="008503C9">
        <w:rPr>
          <w:color w:val="333333"/>
          <w:sz w:val="20"/>
          <w:szCs w:val="20"/>
          <w:bdr w:val="none" w:sz="0" w:space="0" w:color="auto" w:frame="1"/>
        </w:rPr>
        <w:t>                                                                      </w:t>
      </w:r>
      <w:r>
        <w:rPr>
          <w:color w:val="333333"/>
          <w:sz w:val="20"/>
          <w:szCs w:val="20"/>
          <w:bdr w:val="none" w:sz="0" w:space="0" w:color="auto" w:frame="1"/>
        </w:rPr>
        <w:t xml:space="preserve">                 к постановлению </w:t>
      </w:r>
      <w:r w:rsidRPr="008503C9">
        <w:rPr>
          <w:color w:val="333333"/>
          <w:sz w:val="20"/>
          <w:szCs w:val="20"/>
          <w:bdr w:val="none" w:sz="0" w:space="0" w:color="auto" w:frame="1"/>
        </w:rPr>
        <w:t xml:space="preserve"> администрации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 </w:t>
      </w:r>
      <w:r w:rsidR="00116F96">
        <w:rPr>
          <w:color w:val="333333"/>
          <w:sz w:val="20"/>
          <w:szCs w:val="20"/>
          <w:bdr w:val="none" w:sz="0" w:space="0" w:color="auto" w:frame="1"/>
        </w:rPr>
        <w:t>Никольского</w:t>
      </w:r>
      <w:r>
        <w:rPr>
          <w:color w:val="333333"/>
          <w:sz w:val="20"/>
          <w:szCs w:val="20"/>
          <w:bdr w:val="none" w:sz="0" w:space="0" w:color="auto" w:frame="1"/>
        </w:rPr>
        <w:t xml:space="preserve"> сельсовета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Щигровского района 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>Курской области</w:t>
      </w:r>
    </w:p>
    <w:p w:rsidR="001915E4" w:rsidRPr="008503C9" w:rsidRDefault="00116F96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bdr w:val="none" w:sz="0" w:space="0" w:color="auto" w:frame="1"/>
        </w:rPr>
        <w:t>№3</w:t>
      </w:r>
      <w:r w:rsidR="00E60D80">
        <w:rPr>
          <w:color w:val="333333"/>
          <w:sz w:val="20"/>
          <w:szCs w:val="20"/>
          <w:bdr w:val="none" w:sz="0" w:space="0" w:color="auto" w:frame="1"/>
        </w:rPr>
        <w:t xml:space="preserve"> от 27.01</w:t>
      </w:r>
      <w:r w:rsidR="001915E4">
        <w:rPr>
          <w:color w:val="333333"/>
          <w:sz w:val="20"/>
          <w:szCs w:val="20"/>
          <w:bdr w:val="none" w:sz="0" w:space="0" w:color="auto" w:frame="1"/>
        </w:rPr>
        <w:t>.2015 г.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</w:t>
      </w:r>
      <w:r w:rsidR="00720B8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8503C9">
        <w:rPr>
          <w:color w:val="333333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</w:t>
      </w:r>
      <w:r>
        <w:rPr>
          <w:color w:val="333333"/>
          <w:sz w:val="20"/>
          <w:szCs w:val="20"/>
          <w:bdr w:val="none" w:sz="0" w:space="0" w:color="auto" w:frame="1"/>
        </w:rPr>
        <w:t>                     </w:t>
      </w:r>
      <w:r w:rsidRPr="008503C9">
        <w:rPr>
          <w:color w:val="333333"/>
          <w:sz w:val="20"/>
          <w:szCs w:val="20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   СОСТАВ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proofErr w:type="spellStart"/>
      <w:r w:rsidRPr="008503C9">
        <w:rPr>
          <w:color w:val="000000"/>
          <w:sz w:val="28"/>
          <w:szCs w:val="28"/>
          <w:bdr w:val="none" w:sz="0" w:space="0" w:color="auto" w:frame="1"/>
        </w:rPr>
        <w:t>антинаркотической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комиссии администрации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16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Предсе</w:t>
      </w:r>
      <w:r>
        <w:rPr>
          <w:color w:val="000000"/>
          <w:sz w:val="28"/>
          <w:szCs w:val="28"/>
          <w:bdr w:val="none" w:sz="0" w:space="0" w:color="auto" w:frame="1"/>
        </w:rPr>
        <w:t xml:space="preserve">датель комиссии – </w:t>
      </w:r>
      <w:r w:rsidR="00116F96">
        <w:rPr>
          <w:color w:val="000000"/>
          <w:sz w:val="28"/>
          <w:szCs w:val="28"/>
          <w:bdr w:val="none" w:sz="0" w:space="0" w:color="auto" w:frame="1"/>
        </w:rPr>
        <w:t>Степанова Анжела Александровна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</w:p>
    <w:p w:rsidR="001B59A3" w:rsidRPr="008503C9" w:rsidRDefault="001B59A3" w:rsidP="00116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 xml:space="preserve">Секретарь комиссии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-      </w:t>
      </w:r>
      <w:r w:rsidR="00116F96">
        <w:rPr>
          <w:color w:val="000000"/>
          <w:sz w:val="28"/>
          <w:szCs w:val="28"/>
          <w:bdr w:val="none" w:sz="0" w:space="0" w:color="auto" w:frame="1"/>
        </w:rPr>
        <w:t>Казакевич Галина Александровна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заместитель главы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Члены комиссии:     </w:t>
      </w:r>
      <w:r>
        <w:rPr>
          <w:color w:val="000000"/>
          <w:sz w:val="28"/>
          <w:szCs w:val="28"/>
          <w:bdr w:val="none" w:sz="0" w:space="0" w:color="auto" w:frame="1"/>
        </w:rPr>
        <w:t xml:space="preserve">        </w:t>
      </w:r>
    </w:p>
    <w:p w:rsidR="001B59A3" w:rsidRDefault="001B59A3" w:rsidP="00116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16F96">
        <w:rPr>
          <w:color w:val="000000"/>
          <w:sz w:val="28"/>
          <w:szCs w:val="28"/>
          <w:bdr w:val="none" w:sz="0" w:space="0" w:color="auto" w:frame="1"/>
        </w:rPr>
        <w:t>Севостьянова</w:t>
      </w:r>
      <w:proofErr w:type="spellEnd"/>
      <w:r w:rsidR="00116F96">
        <w:rPr>
          <w:color w:val="000000"/>
          <w:sz w:val="28"/>
          <w:szCs w:val="28"/>
          <w:bdr w:val="none" w:sz="0" w:space="0" w:color="auto" w:frame="1"/>
        </w:rPr>
        <w:t xml:space="preserve"> Елена Николаевна 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начальник отдела администрации 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</w:p>
    <w:p w:rsidR="001B59A3" w:rsidRDefault="001B59A3" w:rsidP="00116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="00116F96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16F96">
        <w:rPr>
          <w:color w:val="000000"/>
          <w:sz w:val="28"/>
          <w:szCs w:val="28"/>
          <w:bdr w:val="none" w:sz="0" w:space="0" w:color="auto" w:frame="1"/>
        </w:rPr>
        <w:t>Топина</w:t>
      </w:r>
      <w:proofErr w:type="spellEnd"/>
      <w:r w:rsidR="00116F96">
        <w:rPr>
          <w:color w:val="000000"/>
          <w:sz w:val="28"/>
          <w:szCs w:val="28"/>
          <w:bdr w:val="none" w:sz="0" w:space="0" w:color="auto" w:frame="1"/>
        </w:rPr>
        <w:t xml:space="preserve"> Нина Николаевна </w:t>
      </w:r>
      <w:r w:rsidR="00720B80">
        <w:rPr>
          <w:color w:val="000000"/>
          <w:sz w:val="28"/>
          <w:szCs w:val="28"/>
          <w:bdr w:val="none" w:sz="0" w:space="0" w:color="auto" w:frame="1"/>
        </w:rPr>
        <w:t>- заведующая МКУК «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Никольский</w:t>
      </w:r>
      <w:r w:rsidR="00720B80">
        <w:rPr>
          <w:color w:val="000000"/>
          <w:sz w:val="28"/>
          <w:szCs w:val="28"/>
          <w:bdr w:val="none" w:sz="0" w:space="0" w:color="auto" w:frame="1"/>
        </w:rPr>
        <w:t xml:space="preserve"> сельский клуб»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</w:t>
      </w:r>
    </w:p>
    <w:p w:rsidR="001B59A3" w:rsidRPr="008503C9" w:rsidRDefault="001B59A3" w:rsidP="00116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 </w:t>
      </w:r>
      <w:r w:rsidR="00116F96">
        <w:rPr>
          <w:color w:val="000000"/>
          <w:sz w:val="28"/>
          <w:szCs w:val="28"/>
          <w:bdr w:val="none" w:sz="0" w:space="0" w:color="auto" w:frame="1"/>
        </w:rPr>
        <w:t xml:space="preserve"> Толстых Любовь Владимировна </w:t>
      </w:r>
      <w:r w:rsidR="00720B80">
        <w:rPr>
          <w:color w:val="000000"/>
          <w:sz w:val="28"/>
          <w:szCs w:val="28"/>
          <w:bdr w:val="none" w:sz="0" w:space="0" w:color="auto" w:frame="1"/>
        </w:rPr>
        <w:t>-</w:t>
      </w:r>
      <w:r w:rsidRPr="008503C9">
        <w:rPr>
          <w:color w:val="000000"/>
          <w:sz w:val="28"/>
          <w:szCs w:val="28"/>
          <w:bdr w:val="none" w:sz="0" w:space="0" w:color="auto" w:frame="1"/>
        </w:rPr>
        <w:t>   </w:t>
      </w:r>
      <w:r w:rsidR="00720B80">
        <w:rPr>
          <w:color w:val="000000"/>
          <w:sz w:val="28"/>
          <w:szCs w:val="28"/>
          <w:bdr w:val="none" w:sz="0" w:space="0" w:color="auto" w:frame="1"/>
        </w:rPr>
        <w:t>заведующая МКУК «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Никольская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сельская библиотека</w:t>
      </w:r>
      <w:r w:rsidR="00720B80">
        <w:rPr>
          <w:color w:val="000000"/>
          <w:sz w:val="28"/>
          <w:szCs w:val="28"/>
          <w:bdr w:val="none" w:sz="0" w:space="0" w:color="auto" w:frame="1"/>
        </w:rPr>
        <w:t>»</w:t>
      </w:r>
      <w:r w:rsidR="001915E4">
        <w:rPr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="001915E4">
        <w:rPr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="001915E4">
        <w:rPr>
          <w:color w:val="000000"/>
          <w:sz w:val="28"/>
          <w:szCs w:val="28"/>
          <w:bdr w:val="none" w:sz="0" w:space="0" w:color="auto" w:frame="1"/>
        </w:rPr>
        <w:t>по согласованию)</w:t>
      </w:r>
      <w:r w:rsidRPr="008503C9">
        <w:rPr>
          <w:color w:val="000000"/>
          <w:sz w:val="28"/>
          <w:szCs w:val="28"/>
          <w:bdr w:val="none" w:sz="0" w:space="0" w:color="auto" w:frame="1"/>
        </w:rPr>
        <w:t>                         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1915E4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1915E4">
        <w:rPr>
          <w:color w:val="000000"/>
          <w:sz w:val="28"/>
          <w:szCs w:val="28"/>
        </w:rPr>
        <w:t>Енютин</w:t>
      </w:r>
      <w:proofErr w:type="spellEnd"/>
      <w:r w:rsidR="001915E4">
        <w:rPr>
          <w:color w:val="000000"/>
          <w:sz w:val="28"/>
          <w:szCs w:val="28"/>
        </w:rPr>
        <w:t xml:space="preserve"> Юрий Николаевич</w:t>
      </w:r>
      <w:r>
        <w:rPr>
          <w:color w:val="000000"/>
          <w:sz w:val="28"/>
          <w:szCs w:val="28"/>
        </w:rPr>
        <w:t xml:space="preserve"> – участковый уполномоченный (по согласованию)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B59A3" w:rsidRPr="008503C9" w:rsidRDefault="001915E4" w:rsidP="00116F9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B59A3">
        <w:rPr>
          <w:color w:val="000000"/>
          <w:sz w:val="28"/>
          <w:szCs w:val="28"/>
        </w:rPr>
        <w:t xml:space="preserve">. </w:t>
      </w:r>
      <w:proofErr w:type="spellStart"/>
      <w:r w:rsidR="00116F96">
        <w:rPr>
          <w:color w:val="000000"/>
          <w:sz w:val="28"/>
          <w:szCs w:val="28"/>
        </w:rPr>
        <w:t>Куракова</w:t>
      </w:r>
      <w:proofErr w:type="spellEnd"/>
      <w:r w:rsidR="00116F96">
        <w:rPr>
          <w:color w:val="000000"/>
          <w:sz w:val="28"/>
          <w:szCs w:val="28"/>
        </w:rPr>
        <w:t xml:space="preserve"> Ирина Федоровна</w:t>
      </w:r>
      <w:r w:rsidR="001B5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заведующая </w:t>
      </w:r>
      <w:r w:rsidR="00116F96">
        <w:rPr>
          <w:color w:val="000000"/>
          <w:sz w:val="28"/>
          <w:szCs w:val="28"/>
        </w:rPr>
        <w:t>Никольским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ФАПом</w:t>
      </w:r>
      <w:proofErr w:type="spellEnd"/>
      <w:r>
        <w:rPr>
          <w:color w:val="000000"/>
          <w:sz w:val="28"/>
          <w:szCs w:val="28"/>
        </w:rPr>
        <w:t xml:space="preserve"> </w:t>
      </w:r>
      <w:r w:rsidR="001B59A3">
        <w:rPr>
          <w:color w:val="000000"/>
          <w:sz w:val="28"/>
          <w:szCs w:val="28"/>
        </w:rPr>
        <w:t xml:space="preserve"> (по согласованию)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</w:p>
    <w:p w:rsidR="001915E4" w:rsidRPr="008503C9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 xml:space="preserve">   </w:t>
      </w:r>
      <w:r w:rsidRPr="008503C9">
        <w:rPr>
          <w:color w:val="333333"/>
          <w:sz w:val="20"/>
          <w:szCs w:val="20"/>
          <w:bdr w:val="none" w:sz="0" w:space="0" w:color="auto" w:frame="1"/>
        </w:rPr>
        <w:t xml:space="preserve">Приложение </w:t>
      </w:r>
      <w:r>
        <w:rPr>
          <w:color w:val="333333"/>
          <w:sz w:val="20"/>
          <w:szCs w:val="20"/>
          <w:bdr w:val="none" w:sz="0" w:space="0" w:color="auto" w:frame="1"/>
        </w:rPr>
        <w:t>№2</w:t>
      </w:r>
    </w:p>
    <w:p w:rsidR="001915E4" w:rsidRP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 w:rsidRPr="008503C9">
        <w:rPr>
          <w:color w:val="333333"/>
          <w:sz w:val="20"/>
          <w:szCs w:val="20"/>
          <w:bdr w:val="none" w:sz="0" w:space="0" w:color="auto" w:frame="1"/>
        </w:rPr>
        <w:t>                                                                      </w:t>
      </w:r>
      <w:r>
        <w:rPr>
          <w:color w:val="333333"/>
          <w:sz w:val="20"/>
          <w:szCs w:val="20"/>
          <w:bdr w:val="none" w:sz="0" w:space="0" w:color="auto" w:frame="1"/>
        </w:rPr>
        <w:t xml:space="preserve">                 к постановлению </w:t>
      </w:r>
      <w:r w:rsidRPr="008503C9">
        <w:rPr>
          <w:color w:val="333333"/>
          <w:sz w:val="20"/>
          <w:szCs w:val="20"/>
          <w:bdr w:val="none" w:sz="0" w:space="0" w:color="auto" w:frame="1"/>
        </w:rPr>
        <w:t xml:space="preserve"> администрации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 </w:t>
      </w:r>
      <w:r w:rsidR="00116F96">
        <w:rPr>
          <w:color w:val="333333"/>
          <w:sz w:val="20"/>
          <w:szCs w:val="20"/>
          <w:bdr w:val="none" w:sz="0" w:space="0" w:color="auto" w:frame="1"/>
        </w:rPr>
        <w:t>Никольского</w:t>
      </w:r>
      <w:r>
        <w:rPr>
          <w:color w:val="333333"/>
          <w:sz w:val="20"/>
          <w:szCs w:val="20"/>
          <w:bdr w:val="none" w:sz="0" w:space="0" w:color="auto" w:frame="1"/>
        </w:rPr>
        <w:t xml:space="preserve"> сельсовета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Щигровского района 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>Курской области</w:t>
      </w:r>
    </w:p>
    <w:p w:rsidR="001915E4" w:rsidRPr="008503C9" w:rsidRDefault="00E60D80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№ </w:t>
      </w:r>
      <w:r w:rsidR="00116F96">
        <w:rPr>
          <w:color w:val="333333"/>
          <w:sz w:val="20"/>
          <w:szCs w:val="20"/>
          <w:bdr w:val="none" w:sz="0" w:space="0" w:color="auto" w:frame="1"/>
        </w:rPr>
        <w:t>3</w:t>
      </w:r>
      <w:r>
        <w:rPr>
          <w:color w:val="333333"/>
          <w:sz w:val="20"/>
          <w:szCs w:val="20"/>
          <w:bdr w:val="none" w:sz="0" w:space="0" w:color="auto" w:frame="1"/>
        </w:rPr>
        <w:t xml:space="preserve"> от 27</w:t>
      </w:r>
      <w:r w:rsidR="001915E4">
        <w:rPr>
          <w:color w:val="333333"/>
          <w:sz w:val="20"/>
          <w:szCs w:val="20"/>
          <w:bdr w:val="none" w:sz="0" w:space="0" w:color="auto" w:frame="1"/>
        </w:rPr>
        <w:t>.0</w:t>
      </w:r>
      <w:r>
        <w:rPr>
          <w:color w:val="333333"/>
          <w:sz w:val="20"/>
          <w:szCs w:val="20"/>
          <w:bdr w:val="none" w:sz="0" w:space="0" w:color="auto" w:frame="1"/>
        </w:rPr>
        <w:t>1</w:t>
      </w:r>
      <w:r w:rsidR="001915E4">
        <w:rPr>
          <w:color w:val="333333"/>
          <w:sz w:val="20"/>
          <w:szCs w:val="20"/>
          <w:bdr w:val="none" w:sz="0" w:space="0" w:color="auto" w:frame="1"/>
        </w:rPr>
        <w:t>.2015 г.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 </w:t>
      </w:r>
      <w:r w:rsidR="001915E4">
        <w:rPr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color w:val="333333"/>
          <w:sz w:val="20"/>
          <w:szCs w:val="20"/>
          <w:bdr w:val="none" w:sz="0" w:space="0" w:color="auto" w:frame="1"/>
        </w:rPr>
        <w:t>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ПОЛОЖЕНИЕ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 xml:space="preserve">об </w:t>
      </w:r>
      <w:proofErr w:type="spellStart"/>
      <w:r w:rsidRPr="008503C9">
        <w:rPr>
          <w:color w:val="000000"/>
          <w:sz w:val="28"/>
          <w:szCs w:val="28"/>
          <w:bdr w:val="none" w:sz="0" w:space="0" w:color="auto" w:frame="1"/>
        </w:rPr>
        <w:t>ант</w:t>
      </w:r>
      <w:r>
        <w:rPr>
          <w:color w:val="000000"/>
          <w:sz w:val="28"/>
          <w:szCs w:val="28"/>
          <w:bdr w:val="none" w:sz="0" w:space="0" w:color="auto" w:frame="1"/>
        </w:rPr>
        <w:t>инаркотической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комиссии администрации 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  <w:r w:rsidR="001915E4">
        <w:rPr>
          <w:color w:val="000000"/>
          <w:sz w:val="28"/>
          <w:szCs w:val="28"/>
          <w:bdr w:val="none" w:sz="0" w:space="0" w:color="auto" w:frame="1"/>
        </w:rPr>
        <w:t>а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1. Комиссия в своей деятельности руководствуется Конст</w:t>
      </w:r>
      <w:r>
        <w:rPr>
          <w:color w:val="000000"/>
          <w:sz w:val="28"/>
          <w:szCs w:val="28"/>
          <w:bdr w:val="none" w:sz="0" w:space="0" w:color="auto" w:frame="1"/>
        </w:rPr>
        <w:t xml:space="preserve">итуцией Российской Федерации, </w:t>
      </w:r>
      <w:r w:rsidRPr="008503C9">
        <w:rPr>
          <w:color w:val="000000"/>
          <w:sz w:val="28"/>
          <w:szCs w:val="28"/>
          <w:bdr w:val="none" w:sz="0" w:space="0" w:color="auto" w:frame="1"/>
        </w:rPr>
        <w:t>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равовыми актами Липецкой 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области, решениями Государственного </w:t>
      </w:r>
      <w:proofErr w:type="spellStart"/>
      <w:r w:rsidRPr="008503C9">
        <w:rPr>
          <w:color w:val="000000"/>
          <w:sz w:val="28"/>
          <w:szCs w:val="28"/>
          <w:bdr w:val="none" w:sz="0" w:space="0" w:color="auto" w:frame="1"/>
        </w:rPr>
        <w:t>антинаркотического</w:t>
      </w:r>
      <w:proofErr w:type="spell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комитета, норм</w:t>
      </w:r>
      <w:r>
        <w:rPr>
          <w:color w:val="000000"/>
          <w:sz w:val="28"/>
          <w:szCs w:val="28"/>
          <w:bdr w:val="none" w:sz="0" w:space="0" w:color="auto" w:frame="1"/>
        </w:rPr>
        <w:t>ативно-правовыми актами администрации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поселения, а также настоящим Положением.</w:t>
      </w:r>
    </w:p>
    <w:p w:rsidR="001B59A3" w:rsidRPr="008503C9" w:rsidRDefault="001915E4" w:rsidP="00E60D8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>2.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>Руководителем Комиссии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 является глава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3. Основными задачами Комиссии являются: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1915E4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 xml:space="preserve">б) участие в 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реализации на территории 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</w:p>
    <w:p w:rsidR="001B59A3" w:rsidRPr="008503C9" w:rsidRDefault="001915E4" w:rsidP="00E60D8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B59A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B59A3" w:rsidRPr="008503C9">
        <w:rPr>
          <w:color w:val="000000"/>
          <w:sz w:val="28"/>
          <w:szCs w:val="28"/>
          <w:bdr w:val="none" w:sz="0" w:space="0" w:color="auto" w:frame="1"/>
        </w:rPr>
        <w:t>государственной политики  в области противодействия  наркомании;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8503C9">
        <w:rPr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реализацией этих мер;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г) анализ эффективности работы на те</w:t>
      </w:r>
      <w:r>
        <w:rPr>
          <w:color w:val="000000"/>
          <w:sz w:val="28"/>
          <w:szCs w:val="28"/>
          <w:bdr w:val="none" w:sz="0" w:space="0" w:color="auto" w:frame="1"/>
        </w:rPr>
        <w:t xml:space="preserve">рритории 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1915E4">
        <w:rPr>
          <w:color w:val="000000"/>
          <w:sz w:val="28"/>
          <w:szCs w:val="28"/>
          <w:bdr w:val="none" w:sz="0" w:space="0" w:color="auto" w:frame="1"/>
        </w:rPr>
        <w:t xml:space="preserve"> сельсовета</w:t>
      </w:r>
      <w:r w:rsidR="001915E4">
        <w:rPr>
          <w:color w:val="000000"/>
          <w:sz w:val="28"/>
          <w:szCs w:val="28"/>
        </w:rPr>
        <w:t xml:space="preserve"> </w:t>
      </w:r>
      <w:r w:rsidRPr="008503C9">
        <w:rPr>
          <w:color w:val="000000"/>
          <w:sz w:val="28"/>
          <w:szCs w:val="28"/>
          <w:bdr w:val="none" w:sz="0" w:space="0" w:color="auto" w:frame="1"/>
        </w:rPr>
        <w:t>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503C9"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8503C9">
        <w:rPr>
          <w:color w:val="000000"/>
          <w:sz w:val="28"/>
          <w:szCs w:val="28"/>
          <w:bdr w:val="none" w:sz="0" w:space="0" w:color="auto" w:frame="1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4.Для осуществления своих задач Комиссия имеет право: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а) принимать в пределах своей компетенции решения, касающиеся организации, координации и совершенствования дея</w:t>
      </w:r>
      <w:r>
        <w:rPr>
          <w:color w:val="000000"/>
          <w:sz w:val="28"/>
          <w:szCs w:val="28"/>
          <w:bdr w:val="none" w:sz="0" w:space="0" w:color="auto" w:frame="1"/>
        </w:rPr>
        <w:t xml:space="preserve">тельности на территории администрации 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профилактики наркомании, минимизации и ликвидации последствий её проявления, а также осуществлять </w:t>
      </w:r>
      <w:proofErr w:type="gramStart"/>
      <w:r w:rsidRPr="008503C9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их исполнением;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б) привлекать для у</w:t>
      </w:r>
      <w:r>
        <w:rPr>
          <w:color w:val="000000"/>
          <w:sz w:val="28"/>
          <w:szCs w:val="28"/>
          <w:bdr w:val="none" w:sz="0" w:space="0" w:color="auto" w:frame="1"/>
        </w:rPr>
        <w:t xml:space="preserve">частия в работе Комиссии 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представителей организац</w:t>
      </w:r>
      <w:r w:rsidR="001915E4">
        <w:rPr>
          <w:color w:val="000000"/>
          <w:sz w:val="28"/>
          <w:szCs w:val="28"/>
          <w:bdr w:val="none" w:sz="0" w:space="0" w:color="auto" w:frame="1"/>
        </w:rPr>
        <w:t>ий и общественных объединений (</w:t>
      </w:r>
      <w:r w:rsidRPr="008503C9">
        <w:rPr>
          <w:color w:val="000000"/>
          <w:sz w:val="28"/>
          <w:szCs w:val="28"/>
          <w:bdr w:val="none" w:sz="0" w:space="0" w:color="auto" w:frame="1"/>
        </w:rPr>
        <w:t>с их согласия);</w:t>
      </w:r>
    </w:p>
    <w:p w:rsidR="001B59A3" w:rsidRPr="008503C9" w:rsidRDefault="001B59A3" w:rsidP="00E60D8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</w:t>
      </w:r>
      <w:r>
        <w:rPr>
          <w:color w:val="000000"/>
          <w:sz w:val="28"/>
          <w:szCs w:val="28"/>
          <w:bdr w:val="none" w:sz="0" w:space="0" w:color="auto" w:frame="1"/>
        </w:rPr>
        <w:t>остных лиц на территории администрации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lastRenderedPageBreak/>
        <w:t> 5. Комиссия осуществляет свою деятельность в соответствии с пла</w:t>
      </w:r>
      <w:r>
        <w:rPr>
          <w:color w:val="000000"/>
          <w:sz w:val="28"/>
          <w:szCs w:val="28"/>
          <w:bdr w:val="none" w:sz="0" w:space="0" w:color="auto" w:frame="1"/>
        </w:rPr>
        <w:t>ном, утвержденным главой администрации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6.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03C9">
        <w:rPr>
          <w:color w:val="000000"/>
          <w:sz w:val="28"/>
          <w:szCs w:val="28"/>
          <w:bdr w:val="none" w:sz="0" w:space="0" w:color="auto" w:frame="1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03C9">
        <w:rPr>
          <w:color w:val="000000"/>
          <w:sz w:val="28"/>
          <w:szCs w:val="28"/>
          <w:bdr w:val="none" w:sz="0" w:space="0" w:color="auto" w:frame="1"/>
        </w:rPr>
        <w:t>7.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03C9">
        <w:rPr>
          <w:color w:val="000000"/>
          <w:sz w:val="28"/>
          <w:szCs w:val="28"/>
          <w:bdr w:val="none" w:sz="0" w:space="0" w:color="auto" w:frame="1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8.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03C9">
        <w:rPr>
          <w:color w:val="000000"/>
          <w:sz w:val="28"/>
          <w:szCs w:val="28"/>
          <w:bdr w:val="none" w:sz="0" w:space="0" w:color="auto" w:frame="1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9. Решение Комиссии оформляется протоколом, который подписывается председателем Комиссии.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10. Организационное и материально-техническое обеспечение деятельности Комисс</w:t>
      </w:r>
      <w:r>
        <w:rPr>
          <w:color w:val="000000"/>
          <w:sz w:val="28"/>
          <w:szCs w:val="28"/>
          <w:bdr w:val="none" w:sz="0" w:space="0" w:color="auto" w:frame="1"/>
        </w:rPr>
        <w:t xml:space="preserve">ии осуществляется главой 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</w:t>
      </w:r>
      <w:r>
        <w:rPr>
          <w:color w:val="000000"/>
          <w:sz w:val="28"/>
          <w:szCs w:val="28"/>
          <w:bdr w:val="none" w:sz="0" w:space="0" w:color="auto" w:frame="1"/>
        </w:rPr>
        <w:t xml:space="preserve">я. Для этих целей глава </w:t>
      </w:r>
      <w:r w:rsidRPr="008503C9">
        <w:rPr>
          <w:color w:val="000000"/>
          <w:sz w:val="28"/>
          <w:szCs w:val="28"/>
          <w:bdr w:val="none" w:sz="0" w:space="0" w:color="auto" w:frame="1"/>
        </w:rPr>
        <w:t>сельского поселения в пределах своей компетенц</w:t>
      </w:r>
      <w:r>
        <w:rPr>
          <w:color w:val="000000"/>
          <w:sz w:val="28"/>
          <w:szCs w:val="28"/>
          <w:bdr w:val="none" w:sz="0" w:space="0" w:color="auto" w:frame="1"/>
        </w:rPr>
        <w:t>ии назначает должностное лицо (</w:t>
      </w:r>
      <w:r w:rsidRPr="008503C9">
        <w:rPr>
          <w:color w:val="000000"/>
          <w:sz w:val="28"/>
          <w:szCs w:val="28"/>
          <w:bdr w:val="none" w:sz="0" w:space="0" w:color="auto" w:frame="1"/>
        </w:rPr>
        <w:t>ответственного секретаря АНК), в функциональные обязанности которого входит организация данной деятельности.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lastRenderedPageBreak/>
        <w:t>  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 </w:t>
      </w:r>
      <w:r w:rsidRPr="008503C9">
        <w:rPr>
          <w:color w:val="333333"/>
          <w:sz w:val="20"/>
          <w:szCs w:val="20"/>
          <w:bdr w:val="none" w:sz="0" w:space="0" w:color="auto" w:frame="1"/>
        </w:rPr>
        <w:t xml:space="preserve">Приложение </w:t>
      </w:r>
      <w:r>
        <w:rPr>
          <w:color w:val="333333"/>
          <w:sz w:val="20"/>
          <w:szCs w:val="20"/>
          <w:bdr w:val="none" w:sz="0" w:space="0" w:color="auto" w:frame="1"/>
        </w:rPr>
        <w:t>№3</w:t>
      </w:r>
    </w:p>
    <w:p w:rsidR="001B59A3" w:rsidRPr="001915E4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 w:rsidRPr="008503C9">
        <w:rPr>
          <w:color w:val="333333"/>
          <w:sz w:val="20"/>
          <w:szCs w:val="20"/>
          <w:bdr w:val="none" w:sz="0" w:space="0" w:color="auto" w:frame="1"/>
        </w:rPr>
        <w:t>                                                                      </w:t>
      </w:r>
      <w:r>
        <w:rPr>
          <w:color w:val="333333"/>
          <w:sz w:val="20"/>
          <w:szCs w:val="20"/>
          <w:bdr w:val="none" w:sz="0" w:space="0" w:color="auto" w:frame="1"/>
        </w:rPr>
        <w:t xml:space="preserve">                 к </w:t>
      </w:r>
      <w:r w:rsidR="001915E4">
        <w:rPr>
          <w:color w:val="333333"/>
          <w:sz w:val="20"/>
          <w:szCs w:val="20"/>
          <w:bdr w:val="none" w:sz="0" w:space="0" w:color="auto" w:frame="1"/>
        </w:rPr>
        <w:t xml:space="preserve">постановлению </w:t>
      </w:r>
      <w:r w:rsidRPr="008503C9">
        <w:rPr>
          <w:color w:val="333333"/>
          <w:sz w:val="20"/>
          <w:szCs w:val="20"/>
          <w:bdr w:val="none" w:sz="0" w:space="0" w:color="auto" w:frame="1"/>
        </w:rPr>
        <w:t xml:space="preserve"> администрации</w:t>
      </w:r>
    </w:p>
    <w:p w:rsidR="001B59A3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 </w:t>
      </w:r>
      <w:r w:rsidR="00116F96">
        <w:rPr>
          <w:color w:val="333333"/>
          <w:sz w:val="20"/>
          <w:szCs w:val="20"/>
          <w:bdr w:val="none" w:sz="0" w:space="0" w:color="auto" w:frame="1"/>
        </w:rPr>
        <w:t>Никольского</w:t>
      </w:r>
      <w:r>
        <w:rPr>
          <w:color w:val="333333"/>
          <w:sz w:val="20"/>
          <w:szCs w:val="20"/>
          <w:bdr w:val="none" w:sz="0" w:space="0" w:color="auto" w:frame="1"/>
        </w:rPr>
        <w:t xml:space="preserve"> </w:t>
      </w:r>
      <w:r w:rsidR="001B59A3">
        <w:rPr>
          <w:color w:val="333333"/>
          <w:sz w:val="20"/>
          <w:szCs w:val="20"/>
          <w:bdr w:val="none" w:sz="0" w:space="0" w:color="auto" w:frame="1"/>
        </w:rPr>
        <w:t>сельсовет</w:t>
      </w:r>
      <w:r>
        <w:rPr>
          <w:color w:val="333333"/>
          <w:sz w:val="20"/>
          <w:szCs w:val="20"/>
          <w:bdr w:val="none" w:sz="0" w:space="0" w:color="auto" w:frame="1"/>
        </w:rPr>
        <w:t>а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 xml:space="preserve">Щигровского района </w:t>
      </w:r>
    </w:p>
    <w:p w:rsidR="001915E4" w:rsidRDefault="001915E4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  <w:bdr w:val="none" w:sz="0" w:space="0" w:color="auto" w:frame="1"/>
        </w:rPr>
      </w:pPr>
      <w:r>
        <w:rPr>
          <w:color w:val="333333"/>
          <w:sz w:val="20"/>
          <w:szCs w:val="20"/>
          <w:bdr w:val="none" w:sz="0" w:space="0" w:color="auto" w:frame="1"/>
        </w:rPr>
        <w:t>Курской области</w:t>
      </w:r>
    </w:p>
    <w:p w:rsidR="001B59A3" w:rsidRPr="008503C9" w:rsidRDefault="00E60D80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bdr w:val="none" w:sz="0" w:space="0" w:color="auto" w:frame="1"/>
        </w:rPr>
        <w:t>№</w:t>
      </w:r>
      <w:r w:rsidR="00116F96">
        <w:rPr>
          <w:color w:val="333333"/>
          <w:sz w:val="20"/>
          <w:szCs w:val="20"/>
          <w:bdr w:val="none" w:sz="0" w:space="0" w:color="auto" w:frame="1"/>
        </w:rPr>
        <w:t>3</w:t>
      </w:r>
      <w:r>
        <w:rPr>
          <w:color w:val="333333"/>
          <w:sz w:val="20"/>
          <w:szCs w:val="20"/>
          <w:bdr w:val="none" w:sz="0" w:space="0" w:color="auto" w:frame="1"/>
        </w:rPr>
        <w:t xml:space="preserve">  от 27.01</w:t>
      </w:r>
      <w:r w:rsidR="001915E4">
        <w:rPr>
          <w:color w:val="333333"/>
          <w:sz w:val="20"/>
          <w:szCs w:val="20"/>
          <w:bdr w:val="none" w:sz="0" w:space="0" w:color="auto" w:frame="1"/>
        </w:rPr>
        <w:t>.2015</w:t>
      </w:r>
      <w:r w:rsidR="001B59A3">
        <w:rPr>
          <w:color w:val="333333"/>
          <w:sz w:val="20"/>
          <w:szCs w:val="20"/>
          <w:bdr w:val="none" w:sz="0" w:space="0" w:color="auto" w:frame="1"/>
        </w:rPr>
        <w:t xml:space="preserve"> г.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                                       </w:t>
      </w:r>
      <w:proofErr w:type="gramStart"/>
      <w:r w:rsidRPr="008503C9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Л А Н</w:t>
      </w:r>
    </w:p>
    <w:p w:rsidR="001B59A3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spellStart"/>
      <w:r w:rsidRPr="008503C9">
        <w:rPr>
          <w:color w:val="000000"/>
          <w:sz w:val="28"/>
          <w:szCs w:val="28"/>
          <w:bdr w:val="none" w:sz="0" w:space="0" w:color="auto" w:frame="1"/>
        </w:rPr>
        <w:t>антинаркотических</w:t>
      </w:r>
      <w:proofErr w:type="spellEnd"/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мероприятий на территории </w:t>
      </w:r>
      <w:r w:rsidR="008B207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16F96">
        <w:rPr>
          <w:color w:val="000000"/>
          <w:sz w:val="28"/>
          <w:szCs w:val="28"/>
          <w:bdr w:val="none" w:sz="0" w:space="0" w:color="auto" w:frame="1"/>
        </w:rPr>
        <w:t>Никольского</w:t>
      </w:r>
      <w:r w:rsidR="008B2071">
        <w:rPr>
          <w:color w:val="000000"/>
          <w:sz w:val="28"/>
          <w:szCs w:val="28"/>
          <w:bdr w:val="none" w:sz="0" w:space="0" w:color="auto" w:frame="1"/>
        </w:rPr>
        <w:t xml:space="preserve"> сельсовета  на 2015</w:t>
      </w:r>
      <w:r w:rsidRPr="008503C9">
        <w:rPr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51"/>
        <w:gridCol w:w="4084"/>
        <w:gridCol w:w="2378"/>
        <w:gridCol w:w="2462"/>
      </w:tblGrid>
      <w:tr w:rsidR="001B59A3" w:rsidRPr="008503C9" w:rsidTr="00D75A76">
        <w:trPr>
          <w:trHeight w:val="540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8B207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1B59A3" w:rsidRPr="008503C9" w:rsidRDefault="008B2071" w:rsidP="008B207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="001B59A3"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8B2071">
            <w:pPr>
              <w:pStyle w:val="a6"/>
              <w:spacing w:before="0" w:beforeAutospacing="0" w:after="0" w:afterAutospacing="0"/>
              <w:ind w:firstLine="709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 Содержание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8B207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Исполнение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8B2071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Сроки проведения</w:t>
            </w:r>
          </w:p>
        </w:tc>
      </w:tr>
      <w:tr w:rsidR="001B59A3" w:rsidRPr="008503C9" w:rsidTr="00D75A76">
        <w:trPr>
          <w:trHeight w:val="55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Проведение заседаний </w:t>
            </w:r>
            <w:proofErr w:type="spellStart"/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антинаркотической</w:t>
            </w:r>
            <w:proofErr w:type="spellEnd"/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комиссии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АНК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1 раз в квартал</w:t>
            </w:r>
          </w:p>
        </w:tc>
      </w:tr>
      <w:tr w:rsidR="001B59A3" w:rsidRPr="008503C9" w:rsidTr="00D75A76">
        <w:trPr>
          <w:trHeight w:val="164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досуговых</w:t>
            </w:r>
            <w:proofErr w:type="spellEnd"/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молодёжных мероприятий.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АНК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Постоянно.</w:t>
            </w:r>
          </w:p>
        </w:tc>
      </w:tr>
      <w:tr w:rsidR="001B59A3" w:rsidRPr="008503C9" w:rsidTr="00D75A76">
        <w:trPr>
          <w:trHeight w:val="136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таб</w:t>
            </w:r>
            <w:r w:rsidR="008B2071">
              <w:rPr>
                <w:color w:val="000000"/>
                <w:sz w:val="28"/>
                <w:szCs w:val="28"/>
                <w:bdr w:val="none" w:sz="0" w:space="0" w:color="auto" w:frame="1"/>
              </w:rPr>
              <w:t>акокурения</w:t>
            </w:r>
            <w:proofErr w:type="spellEnd"/>
            <w:r w:rsidR="008B207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базе библиотеки и  клуба</w:t>
            </w: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АНК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1B59A3" w:rsidRPr="008503C9" w:rsidTr="00D75A76">
        <w:trPr>
          <w:trHeight w:val="1379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консультаций подростков, попавших в трудную жизненную ситуацию с привлечением специалистов узкого профиля.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АНК</w:t>
            </w:r>
          </w:p>
          <w:p w:rsidR="001B59A3" w:rsidRPr="008503C9" w:rsidRDefault="001B59A3" w:rsidP="00116F96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</w:tr>
      <w:tr w:rsidR="001B59A3" w:rsidRPr="008503C9" w:rsidTr="00D75A76">
        <w:trPr>
          <w:trHeight w:val="109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табакокурения</w:t>
            </w:r>
            <w:proofErr w:type="spellEnd"/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, алкоголя, наркомании.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</w:tr>
      <w:tr w:rsidR="001B59A3" w:rsidRPr="008503C9" w:rsidTr="008B2071">
        <w:trPr>
          <w:trHeight w:val="157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B2071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роведение мероприятий в</w:t>
            </w: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B2071">
              <w:rPr>
                <w:color w:val="000000"/>
                <w:sz w:val="28"/>
                <w:szCs w:val="28"/>
                <w:bdr w:val="none" w:sz="0" w:space="0" w:color="auto" w:frame="1"/>
              </w:rPr>
              <w:t>сельском клубе</w:t>
            </w: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по профилактике наркомании (информационные стенды, читательские конференции).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Заведующая </w:t>
            </w:r>
            <w:r w:rsidR="008B207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503C9">
              <w:rPr>
                <w:color w:val="000000"/>
                <w:sz w:val="28"/>
                <w:szCs w:val="28"/>
                <w:bdr w:val="none" w:sz="0" w:space="0" w:color="auto" w:frame="1"/>
              </w:rPr>
              <w:t>Сентябрь, декабрь.</w:t>
            </w:r>
          </w:p>
        </w:tc>
      </w:tr>
      <w:tr w:rsidR="001B59A3" w:rsidRPr="008503C9" w:rsidTr="00D75A76">
        <w:trPr>
          <w:trHeight w:val="55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Спортивные состязания для детей «День спортивных достижений»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B2071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Заведующая  СК </w:t>
            </w:r>
            <w:r w:rsidR="001B59A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Pr="008503C9" w:rsidRDefault="001B59A3" w:rsidP="00116F96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</w:tr>
      <w:tr w:rsidR="001B59A3" w:rsidRPr="008503C9" w:rsidTr="00D75A76">
        <w:trPr>
          <w:trHeight w:val="55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Default="008B2071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Лекци</w:t>
            </w:r>
            <w:r w:rsidR="00E058A6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я для подростков «О вреде </w:t>
            </w:r>
            <w:proofErr w:type="spellStart"/>
            <w:r w:rsidR="00E058A6">
              <w:rPr>
                <w:color w:val="000000"/>
                <w:sz w:val="28"/>
                <w:szCs w:val="28"/>
                <w:bdr w:val="none" w:sz="0" w:space="0" w:color="auto" w:frame="1"/>
              </w:rPr>
              <w:t>табака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курения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 употребления алкогольных напитков и наркотиков»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Default="001B59A3" w:rsidP="00116F96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Заведующая ФАП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A3" w:rsidRDefault="008B2071" w:rsidP="00116F96">
            <w:pPr>
              <w:pStyle w:val="a6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август</w:t>
            </w:r>
          </w:p>
        </w:tc>
      </w:tr>
    </w:tbl>
    <w:p w:rsidR="001B59A3" w:rsidRPr="008503C9" w:rsidRDefault="001B59A3" w:rsidP="001915E4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503C9">
        <w:rPr>
          <w:color w:val="000000"/>
          <w:sz w:val="28"/>
          <w:szCs w:val="28"/>
          <w:bdr w:val="none" w:sz="0" w:space="0" w:color="auto" w:frame="1"/>
        </w:rPr>
        <w:t> </w:t>
      </w:r>
    </w:p>
    <w:p w:rsidR="001B59A3" w:rsidRDefault="001B59A3" w:rsidP="001915E4">
      <w:pPr>
        <w:ind w:firstLine="709"/>
        <w:rPr>
          <w:color w:val="000000"/>
          <w:sz w:val="28"/>
          <w:szCs w:val="28"/>
          <w:lang w:val="ru-RU"/>
        </w:rPr>
      </w:pPr>
    </w:p>
    <w:p w:rsidR="00846BAC" w:rsidRDefault="00846BAC" w:rsidP="001915E4">
      <w:pPr>
        <w:ind w:firstLine="709"/>
        <w:rPr>
          <w:color w:val="000000"/>
          <w:sz w:val="28"/>
          <w:szCs w:val="28"/>
          <w:lang w:val="ru-RU"/>
        </w:rPr>
      </w:pPr>
    </w:p>
    <w:p w:rsidR="00846BAC" w:rsidRDefault="00846BAC" w:rsidP="001915E4">
      <w:pPr>
        <w:ind w:firstLine="709"/>
        <w:rPr>
          <w:color w:val="000000"/>
          <w:sz w:val="28"/>
          <w:szCs w:val="28"/>
          <w:lang w:val="ru-RU"/>
        </w:rPr>
      </w:pPr>
    </w:p>
    <w:p w:rsidR="00846BAC" w:rsidRDefault="00846BAC" w:rsidP="001915E4">
      <w:pPr>
        <w:ind w:firstLine="709"/>
        <w:rPr>
          <w:color w:val="000000"/>
          <w:sz w:val="28"/>
          <w:szCs w:val="28"/>
          <w:lang w:val="ru-RU"/>
        </w:rPr>
      </w:pPr>
    </w:p>
    <w:p w:rsidR="00846BAC" w:rsidRPr="00846BAC" w:rsidRDefault="00846BAC" w:rsidP="001915E4">
      <w:pPr>
        <w:ind w:firstLine="709"/>
        <w:rPr>
          <w:color w:val="000000"/>
          <w:sz w:val="28"/>
          <w:szCs w:val="28"/>
          <w:lang w:val="ru-RU"/>
        </w:rPr>
      </w:pPr>
    </w:p>
    <w:p w:rsidR="001B59A3" w:rsidRDefault="001B59A3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B59A3" w:rsidRDefault="001B59A3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9A3" w:rsidRDefault="001B59A3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9A3" w:rsidRDefault="001B59A3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B59A3" w:rsidRDefault="001B59A3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B2071" w:rsidRDefault="008B2071" w:rsidP="001915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8B2071" w:rsidSect="001915E4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118C"/>
    <w:multiLevelType w:val="hybridMultilevel"/>
    <w:tmpl w:val="B2BA1026"/>
    <w:lvl w:ilvl="0" w:tplc="DCFA10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2380"/>
    <w:rsid w:val="00110B86"/>
    <w:rsid w:val="00116F96"/>
    <w:rsid w:val="00143993"/>
    <w:rsid w:val="001915E4"/>
    <w:rsid w:val="001B59A3"/>
    <w:rsid w:val="00381DE6"/>
    <w:rsid w:val="0063057F"/>
    <w:rsid w:val="00635E8D"/>
    <w:rsid w:val="00655822"/>
    <w:rsid w:val="00720B80"/>
    <w:rsid w:val="00846BAC"/>
    <w:rsid w:val="00867453"/>
    <w:rsid w:val="008B2071"/>
    <w:rsid w:val="00BA1936"/>
    <w:rsid w:val="00BB22AB"/>
    <w:rsid w:val="00E058A6"/>
    <w:rsid w:val="00E60D80"/>
    <w:rsid w:val="00F57113"/>
    <w:rsid w:val="00F6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0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qFormat/>
    <w:rsid w:val="00F6238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38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62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2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623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F623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936"/>
    <w:rPr>
      <w:color w:val="70BDD9"/>
      <w:u w:val="single"/>
    </w:rPr>
  </w:style>
  <w:style w:type="paragraph" w:styleId="a6">
    <w:name w:val="Normal (Web)"/>
    <w:basedOn w:val="a"/>
    <w:unhideWhenUsed/>
    <w:rsid w:val="00BA19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BA19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9A3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720B8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20B8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2015-03-26T05:12:00Z</cp:lastPrinted>
  <dcterms:created xsi:type="dcterms:W3CDTF">2014-10-30T17:52:00Z</dcterms:created>
  <dcterms:modified xsi:type="dcterms:W3CDTF">2015-03-26T05:13:00Z</dcterms:modified>
</cp:coreProperties>
</file>